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4" w:rsidRDefault="006826F4" w:rsidP="006826F4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826F4" w:rsidRPr="00210E3B" w:rsidRDefault="00210E3B" w:rsidP="00210E3B"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6B2FF2">
        <w:rPr>
          <w:rFonts w:ascii="黑体" w:eastAsia="黑体" w:hint="eastAsia"/>
          <w:color w:val="000000"/>
          <w:sz w:val="32"/>
          <w:szCs w:val="32"/>
        </w:rPr>
        <w:t>南山区自主创新产业发展专项资金</w:t>
      </w:r>
      <w:r>
        <w:rPr>
          <w:rFonts w:ascii="黑体" w:eastAsia="黑体" w:hint="eastAsia"/>
          <w:color w:val="000000"/>
          <w:sz w:val="32"/>
          <w:szCs w:val="32"/>
        </w:rPr>
        <w:t>金融</w:t>
      </w:r>
      <w:r w:rsidRPr="006B2FF2">
        <w:rPr>
          <w:rFonts w:ascii="黑体" w:eastAsia="黑体" w:hint="eastAsia"/>
          <w:color w:val="000000"/>
          <w:sz w:val="32"/>
          <w:szCs w:val="32"/>
        </w:rPr>
        <w:t>发展分项资金</w:t>
      </w:r>
    </w:p>
    <w:p w:rsidR="00213845" w:rsidRPr="00210E3B" w:rsidRDefault="006826F4" w:rsidP="00210E3B">
      <w:pPr>
        <w:jc w:val="center"/>
        <w:rPr>
          <w:rFonts w:ascii="黑体" w:eastAsia="黑体" w:hAnsi="黑体"/>
          <w:sz w:val="32"/>
          <w:szCs w:val="32"/>
        </w:rPr>
      </w:pPr>
      <w:r w:rsidRPr="00210E3B">
        <w:rPr>
          <w:rFonts w:ascii="黑体" w:eastAsia="黑体" w:hAnsi="黑体" w:hint="eastAsia"/>
          <w:sz w:val="32"/>
          <w:szCs w:val="32"/>
        </w:rPr>
        <w:t>股权投资基金贡献奖励</w:t>
      </w:r>
      <w:r w:rsidR="00B44E36" w:rsidRPr="00210E3B">
        <w:rPr>
          <w:rFonts w:ascii="黑体" w:eastAsia="黑体" w:hAnsi="黑体" w:hint="eastAsia"/>
          <w:sz w:val="32"/>
          <w:szCs w:val="32"/>
        </w:rPr>
        <w:t>项目</w:t>
      </w:r>
      <w:r w:rsidRPr="00210E3B">
        <w:rPr>
          <w:rFonts w:ascii="黑体" w:eastAsia="黑体" w:hAnsi="黑体" w:hint="eastAsia"/>
          <w:sz w:val="32"/>
          <w:szCs w:val="32"/>
        </w:rPr>
        <w:t>申报指南</w:t>
      </w:r>
    </w:p>
    <w:p w:rsidR="006826F4" w:rsidRPr="0054298B" w:rsidRDefault="006826F4" w:rsidP="006826F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826F4" w:rsidRPr="000B3F46" w:rsidRDefault="006826F4" w:rsidP="006826F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B3F46">
        <w:rPr>
          <w:rFonts w:ascii="仿宋_GB2312" w:eastAsia="仿宋_GB2312" w:hAnsi="仿宋" w:hint="eastAsia"/>
          <w:sz w:val="32"/>
          <w:szCs w:val="32"/>
        </w:rPr>
        <w:t>为了</w:t>
      </w:r>
      <w:r>
        <w:rPr>
          <w:rFonts w:ascii="仿宋_GB2312" w:eastAsia="仿宋_GB2312" w:hAnsi="仿宋" w:hint="eastAsia"/>
          <w:sz w:val="32"/>
          <w:szCs w:val="32"/>
        </w:rPr>
        <w:t>鼓励股权投资基金行业在我区集聚发展，引导金融资本支持实体产业</w:t>
      </w:r>
      <w:r w:rsidRPr="000B3F46">
        <w:rPr>
          <w:rFonts w:ascii="仿宋_GB2312" w:eastAsia="仿宋_GB2312" w:hAnsi="仿宋" w:hint="eastAsia"/>
          <w:sz w:val="32"/>
          <w:szCs w:val="32"/>
        </w:rPr>
        <w:t>，根据《南山区自主创新产业发展专项资金管理办法》及</w:t>
      </w:r>
      <w:r w:rsidRPr="000B3F46">
        <w:rPr>
          <w:rFonts w:ascii="仿宋_GB2312" w:eastAsia="仿宋_GB2312" w:hAnsi="仿宋" w:hint="eastAsia"/>
          <w:color w:val="000000"/>
          <w:sz w:val="32"/>
          <w:szCs w:val="32"/>
        </w:rPr>
        <w:t>《南山区自主创新产业发展专项资金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金融发展</w:t>
      </w:r>
      <w:r w:rsidRPr="000B3F46">
        <w:rPr>
          <w:rFonts w:ascii="仿宋_GB2312" w:eastAsia="仿宋_GB2312" w:hAnsi="仿宋" w:hint="eastAsia"/>
          <w:color w:val="000000"/>
          <w:sz w:val="32"/>
          <w:szCs w:val="32"/>
        </w:rPr>
        <w:t>分项资金实施细则》</w:t>
      </w:r>
      <w:bookmarkStart w:id="0" w:name="_GoBack"/>
      <w:bookmarkEnd w:id="0"/>
      <w:r w:rsidRPr="000B3F46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0B3F46">
        <w:rPr>
          <w:rFonts w:ascii="仿宋_GB2312" w:eastAsia="仿宋_GB2312" w:hAnsi="仿宋" w:hint="eastAsia"/>
          <w:sz w:val="32"/>
          <w:szCs w:val="32"/>
        </w:rPr>
        <w:t>制定本</w:t>
      </w:r>
      <w:r>
        <w:rPr>
          <w:rFonts w:ascii="仿宋_GB2312" w:eastAsia="仿宋_GB2312" w:hAnsi="仿宋" w:hint="eastAsia"/>
          <w:sz w:val="32"/>
          <w:szCs w:val="32"/>
        </w:rPr>
        <w:t>申报指南</w:t>
      </w:r>
      <w:r w:rsidRPr="000B3F46">
        <w:rPr>
          <w:rFonts w:ascii="仿宋_GB2312" w:eastAsia="仿宋_GB2312" w:hAnsi="仿宋" w:hint="eastAsia"/>
          <w:sz w:val="32"/>
          <w:szCs w:val="32"/>
        </w:rPr>
        <w:t>。</w:t>
      </w:r>
    </w:p>
    <w:p w:rsidR="006826F4" w:rsidRPr="0054298B" w:rsidRDefault="006826F4" w:rsidP="006826F4">
      <w:pPr>
        <w:widowControl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298B">
        <w:rPr>
          <w:rFonts w:ascii="黑体" w:eastAsia="黑体" w:hAnsi="黑体" w:hint="eastAsia"/>
          <w:sz w:val="32"/>
          <w:szCs w:val="32"/>
        </w:rPr>
        <w:t>一、政策内容</w:t>
      </w:r>
    </w:p>
    <w:p w:rsidR="006826F4" w:rsidRPr="000B3F46" w:rsidRDefault="006826F4" w:rsidP="006826F4">
      <w:pPr>
        <w:snapToGrid w:val="0"/>
        <w:spacing w:line="59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对投资南山辖区企业、促进实体经济发展成果显著的股权投资基金</w:t>
      </w:r>
      <w:r w:rsidR="00527B47">
        <w:rPr>
          <w:rFonts w:ascii="仿宋_GB2312" w:eastAsia="仿宋_GB2312" w:hAnsi="仿宋" w:hint="eastAsia"/>
          <w:sz w:val="32"/>
          <w:szCs w:val="32"/>
        </w:rPr>
        <w:t>（以公司制设立）</w:t>
      </w:r>
      <w:r>
        <w:rPr>
          <w:rFonts w:ascii="仿宋_GB2312" w:eastAsia="仿宋_GB2312" w:hAnsi="仿宋" w:hint="eastAsia"/>
          <w:sz w:val="32"/>
          <w:szCs w:val="32"/>
        </w:rPr>
        <w:t>或股权投资基金管理企业</w:t>
      </w:r>
      <w:r w:rsidR="00527B47">
        <w:rPr>
          <w:rFonts w:ascii="仿宋_GB2312" w:eastAsia="仿宋_GB2312" w:hAnsi="仿宋" w:hint="eastAsia"/>
          <w:sz w:val="32"/>
          <w:szCs w:val="32"/>
        </w:rPr>
        <w:t>（以有限合伙制设立）</w:t>
      </w:r>
      <w:r>
        <w:rPr>
          <w:rFonts w:ascii="仿宋_GB2312" w:eastAsia="仿宋_GB2312" w:hAnsi="仿宋" w:hint="eastAsia"/>
          <w:sz w:val="32"/>
          <w:szCs w:val="32"/>
        </w:rPr>
        <w:t>给予表扬和奖励。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B2FF2">
        <w:rPr>
          <w:rFonts w:ascii="黑体" w:eastAsia="黑体" w:hint="eastAsia"/>
          <w:color w:val="000000"/>
          <w:sz w:val="32"/>
          <w:szCs w:val="32"/>
        </w:rPr>
        <w:t>二、资助方式</w:t>
      </w:r>
    </w:p>
    <w:p w:rsidR="006826F4" w:rsidRPr="006B2FF2" w:rsidRDefault="006826F4" w:rsidP="006826F4">
      <w:pPr>
        <w:widowControl/>
        <w:spacing w:line="58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本项资助属于核准类项目，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资金的安排使用坚持公平、公开、公正的原则，实行自愿申报、科学决策和绩效评估的管理制度，采取无偿资助方式和事后补贴制，受资助项目无需验收。</w:t>
      </w:r>
    </w:p>
    <w:p w:rsidR="006826F4" w:rsidRPr="006B2FF2" w:rsidRDefault="006826F4" w:rsidP="006826F4">
      <w:pPr>
        <w:widowControl/>
        <w:spacing w:line="580" w:lineRule="exact"/>
        <w:ind w:firstLineChars="196" w:firstLine="627"/>
        <w:rPr>
          <w:rFonts w:ascii="黑体" w:eastAsia="黑体"/>
          <w:color w:val="000000"/>
          <w:sz w:val="32"/>
          <w:szCs w:val="32"/>
        </w:rPr>
      </w:pPr>
      <w:r w:rsidRPr="006B2FF2">
        <w:rPr>
          <w:rFonts w:ascii="黑体" w:eastAsia="黑体" w:hint="eastAsia"/>
          <w:color w:val="000000"/>
          <w:sz w:val="32"/>
          <w:szCs w:val="32"/>
        </w:rPr>
        <w:t>三、资助标准</w:t>
      </w:r>
    </w:p>
    <w:p w:rsidR="0085595C" w:rsidRDefault="00B174F0" w:rsidP="006826F4">
      <w:pPr>
        <w:widowControl/>
        <w:spacing w:line="58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3C1AA1">
        <w:rPr>
          <w:rFonts w:ascii="仿宋" w:eastAsia="仿宋" w:hAnsi="仿宋" w:hint="eastAsia"/>
          <w:sz w:val="32"/>
          <w:szCs w:val="32"/>
        </w:rPr>
        <w:t>股权投资基金企业上年度“募、投、管、退”等经营情况以及支持</w:t>
      </w:r>
      <w:r>
        <w:rPr>
          <w:rFonts w:ascii="仿宋" w:eastAsia="仿宋" w:hAnsi="仿宋" w:hint="eastAsia"/>
          <w:sz w:val="32"/>
          <w:szCs w:val="32"/>
        </w:rPr>
        <w:t>辖区实体经济</w:t>
      </w:r>
      <w:r w:rsidR="003C1AA1">
        <w:rPr>
          <w:rFonts w:ascii="仿宋" w:eastAsia="仿宋" w:hAnsi="仿宋" w:hint="eastAsia"/>
          <w:sz w:val="32"/>
          <w:szCs w:val="32"/>
        </w:rPr>
        <w:t>发展情况等客观数据指标进行打分</w:t>
      </w:r>
      <w:r w:rsidR="0085595C">
        <w:rPr>
          <w:rFonts w:ascii="仿宋" w:eastAsia="仿宋" w:hAnsi="仿宋" w:hint="eastAsia"/>
          <w:sz w:val="32"/>
          <w:szCs w:val="32"/>
        </w:rPr>
        <w:t>排序，</w:t>
      </w:r>
      <w:r w:rsidR="003C1AA1">
        <w:rPr>
          <w:rFonts w:ascii="仿宋" w:eastAsia="仿宋" w:hAnsi="仿宋" w:hint="eastAsia"/>
          <w:sz w:val="32"/>
          <w:szCs w:val="32"/>
        </w:rPr>
        <w:t>对于</w:t>
      </w:r>
      <w:r w:rsidR="00527B47">
        <w:rPr>
          <w:rFonts w:ascii="仿宋" w:eastAsia="仿宋" w:hAnsi="仿宋" w:hint="eastAsia"/>
          <w:sz w:val="32"/>
          <w:szCs w:val="32"/>
        </w:rPr>
        <w:t>经营状况优秀、贡献突出的</w:t>
      </w:r>
      <w:r w:rsidR="003C1AA1">
        <w:rPr>
          <w:rFonts w:ascii="仿宋" w:eastAsia="仿宋" w:hAnsi="仿宋" w:hint="eastAsia"/>
          <w:sz w:val="32"/>
          <w:szCs w:val="32"/>
        </w:rPr>
        <w:t>前10</w:t>
      </w:r>
      <w:r w:rsidR="00527B47">
        <w:rPr>
          <w:rFonts w:ascii="仿宋" w:eastAsia="仿宋" w:hAnsi="仿宋" w:hint="eastAsia"/>
          <w:sz w:val="32"/>
          <w:szCs w:val="32"/>
        </w:rPr>
        <w:t>名基金企业给予奖励，每家企业</w:t>
      </w:r>
      <w:r>
        <w:rPr>
          <w:rFonts w:ascii="仿宋" w:eastAsia="仿宋" w:hAnsi="仿宋" w:hint="eastAsia"/>
          <w:sz w:val="32"/>
          <w:szCs w:val="32"/>
        </w:rPr>
        <w:t>每年</w:t>
      </w:r>
      <w:r w:rsidR="00527B47">
        <w:rPr>
          <w:rFonts w:ascii="仿宋" w:eastAsia="仿宋" w:hAnsi="仿宋" w:hint="eastAsia"/>
          <w:sz w:val="32"/>
          <w:szCs w:val="32"/>
        </w:rPr>
        <w:t>最高不超过</w:t>
      </w:r>
      <w:r w:rsidR="00CC6C9F">
        <w:rPr>
          <w:rFonts w:ascii="仿宋" w:eastAsia="仿宋" w:hAnsi="仿宋" w:hint="eastAsia"/>
          <w:sz w:val="32"/>
          <w:szCs w:val="32"/>
        </w:rPr>
        <w:t>2</w:t>
      </w:r>
      <w:r w:rsidR="00527B47">
        <w:rPr>
          <w:rFonts w:ascii="仿宋" w:eastAsia="仿宋" w:hAnsi="仿宋" w:hint="eastAsia"/>
          <w:sz w:val="32"/>
          <w:szCs w:val="32"/>
        </w:rPr>
        <w:t>00万元</w:t>
      </w:r>
      <w:r w:rsidR="006826F4" w:rsidRPr="00C053BA">
        <w:rPr>
          <w:rFonts w:ascii="仿宋" w:eastAsia="仿宋" w:hAnsi="仿宋" w:hint="eastAsia"/>
          <w:sz w:val="32"/>
          <w:szCs w:val="32"/>
        </w:rPr>
        <w:t>。</w:t>
      </w:r>
    </w:p>
    <w:p w:rsidR="006826F4" w:rsidRPr="006B2FF2" w:rsidRDefault="006826F4" w:rsidP="006826F4">
      <w:pPr>
        <w:widowControl/>
        <w:spacing w:line="580" w:lineRule="exact"/>
        <w:ind w:firstLineChars="196" w:firstLine="627"/>
        <w:rPr>
          <w:rFonts w:ascii="黑体" w:eastAsia="黑体"/>
          <w:color w:val="000000"/>
          <w:sz w:val="32"/>
          <w:szCs w:val="32"/>
        </w:rPr>
      </w:pPr>
      <w:r w:rsidRPr="006B2FF2">
        <w:rPr>
          <w:rFonts w:ascii="黑体" w:eastAsia="黑体" w:hint="eastAsia"/>
          <w:color w:val="000000"/>
          <w:sz w:val="32"/>
          <w:szCs w:val="32"/>
        </w:rPr>
        <w:t>四、申请条件</w:t>
      </w:r>
    </w:p>
    <w:p w:rsidR="00E15651" w:rsidRDefault="0085595C" w:rsidP="00B174F0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B174F0">
        <w:rPr>
          <w:rFonts w:ascii="仿宋" w:eastAsia="仿宋" w:hAnsi="仿宋" w:hint="eastAsia"/>
          <w:sz w:val="32"/>
          <w:szCs w:val="32"/>
        </w:rPr>
        <w:t>申报主体须为</w:t>
      </w:r>
      <w:r>
        <w:rPr>
          <w:rFonts w:ascii="仿宋" w:eastAsia="仿宋" w:hAnsi="仿宋" w:hint="eastAsia"/>
          <w:sz w:val="32"/>
          <w:szCs w:val="32"/>
        </w:rPr>
        <w:t>股权投资基金</w:t>
      </w:r>
      <w:r w:rsidR="00E15651">
        <w:rPr>
          <w:rFonts w:ascii="仿宋" w:eastAsia="仿宋" w:hAnsi="仿宋" w:hint="eastAsia"/>
          <w:sz w:val="32"/>
          <w:szCs w:val="32"/>
        </w:rPr>
        <w:t>（以公司制设立）或股权投资基金</w:t>
      </w:r>
      <w:r>
        <w:rPr>
          <w:rFonts w:ascii="仿宋" w:eastAsia="仿宋" w:hAnsi="仿宋" w:hint="eastAsia"/>
          <w:sz w:val="32"/>
          <w:szCs w:val="32"/>
        </w:rPr>
        <w:t>管理公司</w:t>
      </w:r>
      <w:r w:rsidR="00E15651">
        <w:rPr>
          <w:rFonts w:ascii="仿宋" w:eastAsia="仿宋" w:hAnsi="仿宋" w:hint="eastAsia"/>
          <w:sz w:val="32"/>
          <w:szCs w:val="32"/>
        </w:rPr>
        <w:t>（以有限合伙制设立）；</w:t>
      </w:r>
    </w:p>
    <w:p w:rsidR="0085595C" w:rsidRDefault="00E15651" w:rsidP="00B174F0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（二）股权投资基金</w:t>
      </w:r>
      <w:r w:rsidR="009475E8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管理公司</w:t>
      </w:r>
      <w:r w:rsidR="0085595C" w:rsidRPr="00C053BA">
        <w:rPr>
          <w:rFonts w:ascii="仿宋" w:eastAsia="仿宋" w:hAnsi="仿宋" w:hint="eastAsia"/>
          <w:sz w:val="32"/>
          <w:szCs w:val="32"/>
        </w:rPr>
        <w:t>注册地及税务登记</w:t>
      </w:r>
      <w:r>
        <w:rPr>
          <w:rFonts w:ascii="仿宋" w:eastAsia="仿宋" w:hAnsi="仿宋" w:hint="eastAsia"/>
          <w:sz w:val="32"/>
          <w:szCs w:val="32"/>
        </w:rPr>
        <w:t>须</w:t>
      </w:r>
      <w:r w:rsidR="0085595C" w:rsidRPr="00C053BA">
        <w:rPr>
          <w:rFonts w:ascii="仿宋" w:eastAsia="仿宋" w:hAnsi="仿宋" w:hint="eastAsia"/>
          <w:sz w:val="32"/>
          <w:szCs w:val="32"/>
        </w:rPr>
        <w:t>在南山</w:t>
      </w:r>
      <w:r>
        <w:rPr>
          <w:rFonts w:ascii="仿宋" w:eastAsia="仿宋" w:hAnsi="仿宋" w:hint="eastAsia"/>
          <w:sz w:val="32"/>
          <w:szCs w:val="32"/>
        </w:rPr>
        <w:t>辖</w:t>
      </w:r>
      <w:r w:rsidR="0085595C" w:rsidRPr="00C053BA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内，</w:t>
      </w:r>
      <w:r w:rsidR="0085595C">
        <w:rPr>
          <w:rFonts w:ascii="仿宋" w:eastAsia="仿宋" w:hAnsi="仿宋" w:hint="eastAsia"/>
          <w:sz w:val="32"/>
          <w:szCs w:val="32"/>
        </w:rPr>
        <w:t>且经营满1年（含）以上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5595C" w:rsidRDefault="0085595C" w:rsidP="006826F4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（二）股权投资基金及管理公司须在中国证券投资基金业协会完成备案。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6B2FF2">
        <w:rPr>
          <w:rFonts w:ascii="黑体" w:eastAsia="黑体" w:hint="eastAsia"/>
          <w:color w:val="000000"/>
          <w:sz w:val="32"/>
          <w:szCs w:val="32"/>
        </w:rPr>
        <w:t>、办理流程</w:t>
      </w:r>
    </w:p>
    <w:p w:rsidR="006826F4" w:rsidRPr="00010AD0" w:rsidRDefault="006826F4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（一）申请单位</w:t>
      </w:r>
      <w:r w:rsidR="000F699E">
        <w:rPr>
          <w:rFonts w:ascii="仿宋_GB2312" w:eastAsia="仿宋_GB2312" w:hint="eastAsia"/>
          <w:color w:val="000000"/>
          <w:sz w:val="32"/>
          <w:szCs w:val="32"/>
        </w:rPr>
        <w:t>通过南山区产业发展综合服务平台，在线提交申请材料；</w:t>
      </w:r>
    </w:p>
    <w:p w:rsidR="006826F4" w:rsidRPr="00010AD0" w:rsidRDefault="000F699E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（二）项目受理部门对申请材料进行形式审查，确定申请是否受理；</w:t>
      </w:r>
    </w:p>
    <w:p w:rsidR="006826F4" w:rsidRPr="00010AD0" w:rsidRDefault="000F699E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（三）资金主管部门审核项目申报材料；</w:t>
      </w:r>
    </w:p>
    <w:p w:rsidR="006826F4" w:rsidRPr="00010AD0" w:rsidRDefault="000F699E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（四）资金主管部门编制项目资助计划；</w:t>
      </w:r>
    </w:p>
    <w:p w:rsidR="006826F4" w:rsidRPr="00010AD0" w:rsidRDefault="006826F4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10AD0">
        <w:rPr>
          <w:rFonts w:ascii="仿宋_GB2312" w:eastAsia="仿宋_GB2312" w:hint="eastAsia"/>
          <w:color w:val="000000"/>
          <w:sz w:val="32"/>
          <w:szCs w:val="32"/>
        </w:rPr>
        <w:t>（五）</w:t>
      </w:r>
      <w:r>
        <w:rPr>
          <w:rFonts w:ascii="仿宋_GB2312" w:eastAsia="仿宋_GB2312" w:hint="eastAsia"/>
          <w:color w:val="000000"/>
          <w:sz w:val="32"/>
          <w:szCs w:val="32"/>
        </w:rPr>
        <w:t>区专项资金领导小组办公室</w:t>
      </w:r>
      <w:r w:rsidR="000F699E">
        <w:rPr>
          <w:rFonts w:ascii="仿宋_GB2312" w:eastAsia="仿宋_GB2312" w:hint="eastAsia"/>
          <w:color w:val="000000"/>
          <w:sz w:val="32"/>
          <w:szCs w:val="32"/>
        </w:rPr>
        <w:t>复核；</w:t>
      </w:r>
    </w:p>
    <w:p w:rsidR="006826F4" w:rsidRPr="00010AD0" w:rsidRDefault="000F699E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（六）区专项资金领导小组审定；</w:t>
      </w:r>
    </w:p>
    <w:p w:rsidR="006826F4" w:rsidRPr="00010AD0" w:rsidRDefault="006826F4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10AD0">
        <w:rPr>
          <w:rFonts w:ascii="仿宋_GB2312" w:eastAsia="仿宋_GB2312" w:hint="eastAsia"/>
          <w:color w:val="000000"/>
          <w:sz w:val="32"/>
          <w:szCs w:val="32"/>
        </w:rPr>
        <w:t>（七）拟资助项目向社会公示</w:t>
      </w:r>
      <w:r w:rsidRPr="00010AD0">
        <w:rPr>
          <w:rFonts w:ascii="仿宋_GB2312" w:eastAsia="仿宋_GB2312"/>
          <w:color w:val="000000"/>
          <w:sz w:val="32"/>
          <w:szCs w:val="32"/>
        </w:rPr>
        <w:t>5</w:t>
      </w:r>
      <w:r w:rsidR="000F699E">
        <w:rPr>
          <w:rFonts w:ascii="仿宋_GB2312" w:eastAsia="仿宋_GB2312" w:hint="eastAsia"/>
          <w:color w:val="000000"/>
          <w:sz w:val="32"/>
          <w:szCs w:val="32"/>
        </w:rPr>
        <w:t>个工作日；</w:t>
      </w:r>
    </w:p>
    <w:p w:rsidR="006826F4" w:rsidRPr="00010AD0" w:rsidRDefault="000F699E" w:rsidP="006826F4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（八）资金主管部门会同区财政部门联合行文下达资金计划；</w:t>
      </w:r>
    </w:p>
    <w:p w:rsidR="006826F4" w:rsidRPr="00010AD0" w:rsidRDefault="006826F4" w:rsidP="006826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0AD0">
        <w:rPr>
          <w:rFonts w:ascii="仿宋_GB2312" w:eastAsia="仿宋_GB2312" w:hint="eastAsia"/>
          <w:color w:val="000000"/>
          <w:sz w:val="32"/>
          <w:szCs w:val="32"/>
        </w:rPr>
        <w:t>（九）资金主管部门办理资金拨付手续</w:t>
      </w:r>
      <w:r w:rsidR="000F699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826F4" w:rsidRPr="006B2FF2" w:rsidRDefault="006826F4" w:rsidP="006826F4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</w:t>
      </w:r>
      <w:r w:rsidRPr="006B2FF2">
        <w:rPr>
          <w:rFonts w:ascii="黑体" w:eastAsia="黑体" w:hint="eastAsia"/>
          <w:color w:val="000000"/>
          <w:sz w:val="32"/>
          <w:szCs w:val="32"/>
        </w:rPr>
        <w:t>、所需材料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（一）《项目申请书》（登录南山区自主创新产业发展专项资金管理平台</w:t>
      </w:r>
      <w:r w:rsidRPr="006B2FF2">
        <w:rPr>
          <w:rFonts w:ascii="仿宋_GB2312" w:eastAsia="仿宋_GB2312"/>
          <w:color w:val="000000"/>
          <w:sz w:val="32"/>
          <w:szCs w:val="32"/>
        </w:rPr>
        <w:t xml:space="preserve"> http://sfms.szns.gov.cn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/在线填写，提供通过该系统打印的申请书纸质文件原件）</w:t>
      </w:r>
      <w:r w:rsidR="00830F7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lastRenderedPageBreak/>
        <w:t>（二）营业执照</w:t>
      </w:r>
      <w:r>
        <w:rPr>
          <w:rFonts w:ascii="仿宋_GB2312" w:eastAsia="仿宋_GB2312" w:hint="eastAsia"/>
          <w:color w:val="000000"/>
          <w:sz w:val="32"/>
          <w:szCs w:val="32"/>
        </w:rPr>
        <w:t>复印件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（三证合一新版，未换领三证合一新版营业执照的，提交原旧版营业执照、组织机构代码证书、税务登记证书）（加盖公章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验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原件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，原件彩色扫描上传）</w:t>
      </w:r>
      <w:r w:rsidR="00830F7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（三）法定代表人身份证复印件（加盖公章）</w:t>
      </w:r>
      <w:r w:rsidR="00830F7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（四）税务部门开具的单位上年度完税证明复印件（加盖公章）</w:t>
      </w:r>
      <w:r w:rsidR="00830F7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26F4" w:rsidRPr="006B2FF2" w:rsidRDefault="006826F4" w:rsidP="006826F4">
      <w:pPr>
        <w:widowControl/>
        <w:spacing w:line="58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92499F"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7A4D92" w:rsidRPr="007A4D92">
        <w:rPr>
          <w:rFonts w:ascii="仿宋_GB2312" w:eastAsia="仿宋_GB2312" w:hAnsi="宋体" w:hint="eastAsia"/>
          <w:sz w:val="32"/>
          <w:szCs w:val="32"/>
        </w:rPr>
        <w:t>所管理基金的营业执照及注册资金验资报告</w:t>
      </w:r>
      <w:r w:rsidR="00D139DE">
        <w:rPr>
          <w:rFonts w:ascii="仿宋_GB2312" w:eastAsia="仿宋_GB2312" w:hint="eastAsia"/>
          <w:color w:val="000000"/>
          <w:sz w:val="32"/>
          <w:szCs w:val="32"/>
        </w:rPr>
        <w:t>（以有限合伙</w:t>
      </w:r>
      <w:proofErr w:type="gramStart"/>
      <w:r w:rsidR="00D139DE">
        <w:rPr>
          <w:rFonts w:ascii="仿宋_GB2312" w:eastAsia="仿宋_GB2312" w:hint="eastAsia"/>
          <w:color w:val="000000"/>
          <w:sz w:val="32"/>
          <w:szCs w:val="32"/>
        </w:rPr>
        <w:t>制设立</w:t>
      </w:r>
      <w:proofErr w:type="gramEnd"/>
      <w:r w:rsidR="00D139DE">
        <w:rPr>
          <w:rFonts w:ascii="仿宋_GB2312" w:eastAsia="仿宋_GB2312" w:hint="eastAsia"/>
          <w:color w:val="000000"/>
          <w:sz w:val="32"/>
          <w:szCs w:val="32"/>
        </w:rPr>
        <w:t>的提供）</w:t>
      </w:r>
      <w:r w:rsidR="00830F7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26F4" w:rsidRPr="000B3F46" w:rsidRDefault="006826F4" w:rsidP="006826F4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92499F"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85595C">
        <w:rPr>
          <w:rFonts w:ascii="仿宋_GB2312" w:eastAsia="仿宋_GB2312" w:hAnsi="仿宋" w:hint="eastAsia"/>
          <w:sz w:val="32"/>
          <w:szCs w:val="32"/>
        </w:rPr>
        <w:t>投资</w:t>
      </w:r>
      <w:r w:rsidR="007A4D92">
        <w:rPr>
          <w:rFonts w:ascii="仿宋_GB2312" w:eastAsia="仿宋_GB2312" w:hAnsi="仿宋" w:hint="eastAsia"/>
          <w:sz w:val="32"/>
          <w:szCs w:val="32"/>
        </w:rPr>
        <w:t>南山区</w:t>
      </w:r>
      <w:r w:rsidR="0085595C">
        <w:rPr>
          <w:rFonts w:ascii="仿宋_GB2312" w:eastAsia="仿宋_GB2312" w:hAnsi="仿宋" w:hint="eastAsia"/>
          <w:sz w:val="32"/>
          <w:szCs w:val="32"/>
        </w:rPr>
        <w:t>项目情况及</w:t>
      </w:r>
      <w:r w:rsidRPr="000B3F46">
        <w:rPr>
          <w:rFonts w:ascii="仿宋_GB2312" w:eastAsia="仿宋_GB2312" w:hAnsi="仿宋" w:hint="eastAsia"/>
          <w:sz w:val="32"/>
          <w:szCs w:val="32"/>
        </w:rPr>
        <w:t>已获经济效益和社会效益的证明</w:t>
      </w:r>
      <w:r w:rsidR="00830F70">
        <w:rPr>
          <w:rFonts w:ascii="仿宋_GB2312" w:eastAsia="仿宋_GB2312" w:hAnsi="仿宋" w:hint="eastAsia"/>
          <w:sz w:val="32"/>
          <w:szCs w:val="32"/>
        </w:rPr>
        <w:t>；</w:t>
      </w:r>
    </w:p>
    <w:p w:rsidR="006826F4" w:rsidRPr="000B3F46" w:rsidRDefault="0085595C" w:rsidP="006826F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92499F">
        <w:rPr>
          <w:rFonts w:ascii="仿宋_GB2312" w:eastAsia="仿宋_GB2312" w:hAnsi="仿宋" w:hint="eastAsia"/>
          <w:sz w:val="32"/>
          <w:szCs w:val="32"/>
        </w:rPr>
        <w:t>七</w:t>
      </w:r>
      <w:r w:rsidR="006826F4">
        <w:rPr>
          <w:rFonts w:ascii="仿宋_GB2312" w:eastAsia="仿宋_GB2312" w:hAnsi="仿宋" w:hint="eastAsia"/>
          <w:sz w:val="32"/>
          <w:szCs w:val="32"/>
        </w:rPr>
        <w:t>）</w:t>
      </w:r>
      <w:r w:rsidR="002227E9">
        <w:rPr>
          <w:rFonts w:ascii="仿宋_GB2312" w:eastAsia="仿宋_GB2312" w:hAnsi="仿宋" w:hint="eastAsia"/>
          <w:sz w:val="32"/>
          <w:szCs w:val="32"/>
        </w:rPr>
        <w:t>审核部门</w:t>
      </w:r>
      <w:r w:rsidR="006826F4" w:rsidRPr="000B3F46">
        <w:rPr>
          <w:rFonts w:ascii="仿宋_GB2312" w:eastAsia="仿宋_GB2312" w:hAnsi="仿宋" w:hint="eastAsia"/>
          <w:sz w:val="32"/>
          <w:szCs w:val="32"/>
        </w:rPr>
        <w:t>要求出具的其他证明</w:t>
      </w:r>
      <w:r w:rsidR="00830F70">
        <w:rPr>
          <w:rFonts w:ascii="仿宋_GB2312" w:eastAsia="仿宋_GB2312" w:hAnsi="仿宋" w:hint="eastAsia"/>
          <w:sz w:val="32"/>
          <w:szCs w:val="32"/>
        </w:rPr>
        <w:t>；</w:t>
      </w:r>
    </w:p>
    <w:p w:rsidR="006826F4" w:rsidRPr="006B2FF2" w:rsidRDefault="006826F4" w:rsidP="006826F4">
      <w:pPr>
        <w:widowControl/>
        <w:spacing w:line="58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说明：</w:t>
      </w:r>
      <w:r w:rsidRPr="004D1A21">
        <w:rPr>
          <w:rFonts w:ascii="仿宋_GB2312" w:eastAsia="仿宋_GB2312" w:hint="eastAsia"/>
          <w:color w:val="000000"/>
          <w:sz w:val="32"/>
          <w:szCs w:val="32"/>
        </w:rPr>
        <w:t>以上材料按照要求在线填写或采用附件形式在线提交，接到递交纸质材料通知后将上述材料按顺序装订，一式一份，A4纸正反面打印/</w:t>
      </w:r>
      <w:r>
        <w:rPr>
          <w:rFonts w:ascii="仿宋_GB2312" w:eastAsia="仿宋_GB2312" w:hint="eastAsia"/>
          <w:color w:val="000000"/>
          <w:sz w:val="32"/>
          <w:szCs w:val="32"/>
        </w:rPr>
        <w:t>复印，非空白页（含封面）需连续编写页码，装订成册（胶装）提交，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需</w:t>
      </w:r>
      <w:r w:rsidRPr="004D1A21">
        <w:rPr>
          <w:rFonts w:ascii="仿宋_GB2312" w:eastAsia="仿宋_GB2312" w:hint="eastAsia"/>
          <w:color w:val="000000"/>
          <w:sz w:val="32"/>
          <w:szCs w:val="32"/>
        </w:rPr>
        <w:t>验原件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的请同时提供原件待验</w:t>
      </w:r>
      <w:r w:rsidRPr="004D1A2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七</w:t>
      </w:r>
      <w:r w:rsidRPr="006B2FF2">
        <w:rPr>
          <w:rFonts w:ascii="黑体" w:eastAsia="黑体" w:hint="eastAsia"/>
          <w:color w:val="000000"/>
          <w:sz w:val="32"/>
          <w:szCs w:val="32"/>
        </w:rPr>
        <w:t>、时限要求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区金融发展服务办公室</w:t>
      </w:r>
      <w:r w:rsidR="00DA5558">
        <w:rPr>
          <w:rFonts w:ascii="仿宋_GB2312" w:eastAsia="仿宋_GB2312" w:hint="eastAsia"/>
          <w:sz w:val="32"/>
          <w:szCs w:val="32"/>
        </w:rPr>
        <w:t>原则上每年评选一次</w:t>
      </w:r>
      <w:r>
        <w:rPr>
          <w:rFonts w:ascii="仿宋_GB2312" w:eastAsia="仿宋_GB2312" w:hint="eastAsia"/>
          <w:sz w:val="32"/>
          <w:szCs w:val="32"/>
        </w:rPr>
        <w:t>，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获得专项资金资助的单位应于资金计划下达后一个月内，持相关资料办理拨款手续，逾期不办理者视为自动放弃。</w:t>
      </w:r>
    </w:p>
    <w:p w:rsidR="006826F4" w:rsidRPr="001B21FB" w:rsidRDefault="006826F4" w:rsidP="006826F4">
      <w:pPr>
        <w:widowControl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1B21FB">
        <w:rPr>
          <w:rFonts w:ascii="黑体" w:eastAsia="黑体" w:hint="eastAsia"/>
          <w:color w:val="000000"/>
          <w:sz w:val="32"/>
          <w:szCs w:val="32"/>
        </w:rPr>
        <w:t>八、其他事项</w:t>
      </w:r>
    </w:p>
    <w:p w:rsidR="006826F4" w:rsidRPr="001B21FB" w:rsidRDefault="006826F4" w:rsidP="006826F4">
      <w:pPr>
        <w:widowControl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B21FB">
        <w:rPr>
          <w:rFonts w:ascii="仿宋_GB2312" w:eastAsia="仿宋_GB2312" w:hint="eastAsia"/>
          <w:color w:val="000000"/>
          <w:sz w:val="32"/>
          <w:szCs w:val="32"/>
        </w:rPr>
        <w:t>申请本项目资助的企业应保证其申报材料的完整性、真实性、准确性及合法性，并承担所提交项目申报材料的相关法律责任，如有虚假或侵权等行为，该项目申请无效，如事</w:t>
      </w:r>
      <w:r w:rsidRPr="001B21FB">
        <w:rPr>
          <w:rFonts w:ascii="仿宋_GB2312" w:eastAsia="仿宋_GB2312" w:hint="eastAsia"/>
          <w:color w:val="000000"/>
          <w:sz w:val="32"/>
          <w:szCs w:val="32"/>
        </w:rPr>
        <w:lastRenderedPageBreak/>
        <w:t>后发现存在以上行为，</w:t>
      </w:r>
      <w:proofErr w:type="gramStart"/>
      <w:r w:rsidRPr="001B21FB">
        <w:rPr>
          <w:rFonts w:ascii="仿宋_GB2312" w:eastAsia="仿宋_GB2312" w:hint="eastAsia"/>
          <w:color w:val="000000"/>
          <w:sz w:val="32"/>
          <w:szCs w:val="32"/>
        </w:rPr>
        <w:t>本资金</w:t>
      </w:r>
      <w:proofErr w:type="gramEnd"/>
      <w:r w:rsidRPr="001B21FB">
        <w:rPr>
          <w:rFonts w:ascii="仿宋_GB2312" w:eastAsia="仿宋_GB2312" w:hint="eastAsia"/>
          <w:color w:val="000000"/>
          <w:sz w:val="32"/>
          <w:szCs w:val="32"/>
        </w:rPr>
        <w:t>主管部门将保留依法追究其法律责任的权利。</w:t>
      </w:r>
    </w:p>
    <w:p w:rsidR="006826F4" w:rsidRPr="006B2FF2" w:rsidRDefault="006826F4" w:rsidP="006826F4">
      <w:pPr>
        <w:widowControl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B2FF2">
        <w:rPr>
          <w:rFonts w:ascii="黑体" w:eastAsia="黑体" w:hint="eastAsia"/>
          <w:color w:val="000000"/>
          <w:sz w:val="32"/>
          <w:szCs w:val="32"/>
        </w:rPr>
        <w:t>九、附则</w:t>
      </w:r>
    </w:p>
    <w:p w:rsidR="006826F4" w:rsidRPr="006B2FF2" w:rsidRDefault="006826F4" w:rsidP="006826F4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2FF2">
        <w:rPr>
          <w:rFonts w:ascii="仿宋_GB2312" w:eastAsia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申报指南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由南山区</w:t>
      </w:r>
      <w:r>
        <w:rPr>
          <w:rFonts w:ascii="仿宋_GB2312" w:eastAsia="仿宋_GB2312" w:hint="eastAsia"/>
          <w:color w:val="000000"/>
          <w:sz w:val="32"/>
          <w:szCs w:val="32"/>
        </w:rPr>
        <w:t>金融发展服务办公室</w:t>
      </w:r>
      <w:r w:rsidRPr="006B2FF2">
        <w:rPr>
          <w:rFonts w:ascii="仿宋_GB2312" w:eastAsia="仿宋_GB2312" w:hint="eastAsia"/>
          <w:color w:val="000000"/>
          <w:sz w:val="32"/>
          <w:szCs w:val="32"/>
        </w:rPr>
        <w:t>负责解释，自发布之日起施行。</w:t>
      </w:r>
    </w:p>
    <w:p w:rsidR="006826F4" w:rsidRPr="00CB56D7" w:rsidRDefault="006826F4" w:rsidP="006826F4"/>
    <w:p w:rsidR="006826F4" w:rsidRPr="00E92BAE" w:rsidRDefault="006826F4" w:rsidP="006826F4"/>
    <w:p w:rsidR="006826F4" w:rsidRPr="006826F4" w:rsidRDefault="006826F4" w:rsidP="006826F4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6826F4" w:rsidRPr="006826F4" w:rsidSect="0021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8F" w:rsidRDefault="002F268F" w:rsidP="006826F4">
      <w:r>
        <w:separator/>
      </w:r>
    </w:p>
  </w:endnote>
  <w:endnote w:type="continuationSeparator" w:id="0">
    <w:p w:rsidR="002F268F" w:rsidRDefault="002F268F" w:rsidP="0068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8F" w:rsidRDefault="002F268F" w:rsidP="006826F4">
      <w:r>
        <w:separator/>
      </w:r>
    </w:p>
  </w:footnote>
  <w:footnote w:type="continuationSeparator" w:id="0">
    <w:p w:rsidR="002F268F" w:rsidRDefault="002F268F" w:rsidP="0068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6F4"/>
    <w:rsid w:val="000F196A"/>
    <w:rsid w:val="000F699E"/>
    <w:rsid w:val="00165C92"/>
    <w:rsid w:val="00210E3B"/>
    <w:rsid w:val="00213845"/>
    <w:rsid w:val="002227E9"/>
    <w:rsid w:val="00255C58"/>
    <w:rsid w:val="0028733E"/>
    <w:rsid w:val="002F268F"/>
    <w:rsid w:val="00323184"/>
    <w:rsid w:val="00351BC6"/>
    <w:rsid w:val="0039496C"/>
    <w:rsid w:val="003C1AA1"/>
    <w:rsid w:val="003F4571"/>
    <w:rsid w:val="003F57C8"/>
    <w:rsid w:val="00446A18"/>
    <w:rsid w:val="004E7E8B"/>
    <w:rsid w:val="00527B47"/>
    <w:rsid w:val="00574B1D"/>
    <w:rsid w:val="006325E9"/>
    <w:rsid w:val="006826F4"/>
    <w:rsid w:val="007A4D92"/>
    <w:rsid w:val="00830F70"/>
    <w:rsid w:val="0085595C"/>
    <w:rsid w:val="008E78BA"/>
    <w:rsid w:val="008F610D"/>
    <w:rsid w:val="0092499F"/>
    <w:rsid w:val="009475E8"/>
    <w:rsid w:val="00A57D57"/>
    <w:rsid w:val="00B174F0"/>
    <w:rsid w:val="00B44E36"/>
    <w:rsid w:val="00B45971"/>
    <w:rsid w:val="00CC6C9F"/>
    <w:rsid w:val="00D139DE"/>
    <w:rsid w:val="00D55307"/>
    <w:rsid w:val="00DA5558"/>
    <w:rsid w:val="00E15651"/>
    <w:rsid w:val="00ED1911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4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金融发展部</dc:creator>
  <cp:keywords/>
  <dc:description/>
  <cp:lastModifiedBy>金融发展部</cp:lastModifiedBy>
  <cp:revision>20</cp:revision>
  <dcterms:created xsi:type="dcterms:W3CDTF">2018-08-27T00:03:00Z</dcterms:created>
  <dcterms:modified xsi:type="dcterms:W3CDTF">2019-01-15T08:45:00Z</dcterms:modified>
</cp:coreProperties>
</file>