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1260" w:type="dxa"/>
            <w:vAlign w:val="center"/>
          </w:tcPr>
          <w:p>
            <w:pPr>
              <w:snapToGrid w:val="0"/>
              <w:spacing w:line="300" w:lineRule="auto"/>
              <w:jc w:val="center"/>
              <w:rPr>
                <w:rFonts w:ascii="黑体" w:eastAsia="黑体"/>
                <w:sz w:val="24"/>
                <w:szCs w:val="24"/>
              </w:rPr>
            </w:pPr>
            <w:r>
              <w:rPr>
                <w:rFonts w:hint="eastAsia" w:ascii="黑体" w:eastAsia="黑体"/>
                <w:sz w:val="24"/>
                <w:szCs w:val="24"/>
              </w:rPr>
              <w:t>申请年度</w:t>
            </w:r>
          </w:p>
        </w:tc>
        <w:tc>
          <w:tcPr>
            <w:tcW w:w="2520" w:type="dxa"/>
            <w:vAlign w:val="center"/>
          </w:tcPr>
          <w:p>
            <w:pPr>
              <w:snapToGrid w:val="0"/>
              <w:spacing w:line="300" w:lineRule="auto"/>
              <w:jc w:val="center"/>
              <w:rPr>
                <w:rFonts w:ascii="黑体" w:eastAsia="黑体"/>
                <w:sz w:val="18"/>
              </w:rPr>
            </w:pPr>
          </w:p>
        </w:tc>
        <w:tc>
          <w:tcPr>
            <w:tcW w:w="1260" w:type="dxa"/>
            <w:vAlign w:val="center"/>
          </w:tcPr>
          <w:p>
            <w:pPr>
              <w:snapToGrid w:val="0"/>
              <w:spacing w:line="300" w:lineRule="auto"/>
              <w:jc w:val="center"/>
              <w:rPr>
                <w:rFonts w:ascii="黑体" w:eastAsia="黑体"/>
                <w:sz w:val="24"/>
                <w:szCs w:val="24"/>
              </w:rPr>
            </w:pPr>
            <w:r>
              <w:rPr>
                <w:rFonts w:hint="eastAsia" w:ascii="黑体" w:eastAsia="黑体"/>
                <w:sz w:val="24"/>
                <w:szCs w:val="24"/>
              </w:rPr>
              <w:t>受理编号</w:t>
            </w:r>
          </w:p>
        </w:tc>
        <w:tc>
          <w:tcPr>
            <w:tcW w:w="3780" w:type="dxa"/>
            <w:vAlign w:val="center"/>
          </w:tcPr>
          <w:p>
            <w:pPr>
              <w:snapToGrid w:val="0"/>
              <w:spacing w:line="300" w:lineRule="auto"/>
              <w:jc w:val="center"/>
              <w:rPr>
                <w:rFonts w:ascii="黑体" w:eastAsia="黑体"/>
                <w:sz w:val="18"/>
              </w:rPr>
            </w:pPr>
          </w:p>
        </w:tc>
      </w:tr>
    </w:tbl>
    <w:p>
      <w:pPr>
        <w:snapToGrid w:val="0"/>
        <w:spacing w:line="300" w:lineRule="auto"/>
        <w:rPr>
          <w:rFonts w:ascii="黑体" w:eastAsia="黑体"/>
        </w:rPr>
      </w:pPr>
      <w:r>
        <w:rPr>
          <w:rFonts w:hint="eastAsia" w:ascii="黑体" w:eastAsia="黑体"/>
        </w:rPr>
        <w:t>(以上内容由深圳市坪山区</w:t>
      </w:r>
      <w:r>
        <w:rPr>
          <w:rFonts w:hint="eastAsia" w:ascii="黑体" w:eastAsia="黑体"/>
          <w:lang w:eastAsia="zh-CN"/>
        </w:rPr>
        <w:t>科技创新局</w:t>
      </w:r>
      <w:r>
        <w:rPr>
          <w:rFonts w:hint="eastAsia" w:ascii="黑体" w:eastAsia="黑体"/>
        </w:rPr>
        <w:t>填写)</w:t>
      </w:r>
    </w:p>
    <w:p>
      <w:pPr>
        <w:rPr>
          <w:sz w:val="32"/>
          <w:szCs w:val="32"/>
          <w:u w:val="single"/>
        </w:rPr>
      </w:pPr>
    </w:p>
    <w:p>
      <w:pPr>
        <w:rPr>
          <w:sz w:val="32"/>
          <w:szCs w:val="32"/>
          <w:u w:val="single"/>
        </w:rPr>
      </w:pPr>
    </w:p>
    <w:p>
      <w:pPr>
        <w:rPr>
          <w:sz w:val="32"/>
          <w:szCs w:val="32"/>
          <w:u w:val="single"/>
        </w:rPr>
      </w:pPr>
    </w:p>
    <w:p>
      <w:pPr>
        <w:rPr>
          <w:sz w:val="32"/>
          <w:szCs w:val="32"/>
          <w:u w:val="single"/>
        </w:rPr>
      </w:pPr>
    </w:p>
    <w:p>
      <w:pPr>
        <w:rPr>
          <w:sz w:val="32"/>
          <w:szCs w:val="32"/>
          <w:u w:val="single"/>
        </w:rPr>
      </w:pPr>
    </w:p>
    <w:p>
      <w:pPr>
        <w:spacing w:line="960" w:lineRule="auto"/>
        <w:jc w:val="center"/>
        <w:rPr>
          <w:rFonts w:ascii="方正小标宋简体" w:eastAsia="方正小标宋简体"/>
          <w:b/>
          <w:bCs/>
          <w:sz w:val="48"/>
          <w:szCs w:val="48"/>
        </w:rPr>
      </w:pPr>
      <w:r>
        <w:rPr>
          <w:rFonts w:hint="eastAsia" w:ascii="方正小标宋简体" w:eastAsia="方正小标宋简体"/>
          <w:b/>
          <w:bCs/>
          <w:sz w:val="48"/>
          <w:szCs w:val="48"/>
        </w:rPr>
        <w:t>深圳市坪山区科技创新</w:t>
      </w:r>
      <w:r>
        <w:rPr>
          <w:rFonts w:hint="eastAsia" w:ascii="方正小标宋简体" w:eastAsia="方正小标宋简体"/>
          <w:b/>
          <w:bCs/>
          <w:sz w:val="48"/>
          <w:szCs w:val="48"/>
          <w:lang w:eastAsia="zh-CN"/>
        </w:rPr>
        <w:t>交流</w:t>
      </w:r>
      <w:r>
        <w:rPr>
          <w:rFonts w:hint="eastAsia" w:ascii="方正小标宋简体" w:eastAsia="方正小标宋简体"/>
          <w:b/>
          <w:bCs/>
          <w:sz w:val="48"/>
          <w:szCs w:val="48"/>
        </w:rPr>
        <w:t>活动备案申请表</w:t>
      </w:r>
    </w:p>
    <w:p>
      <w:pPr>
        <w:spacing w:line="600" w:lineRule="exact"/>
        <w:ind w:right="-506" w:rightChars="-241" w:firstLine="3092" w:firstLineChars="1100"/>
        <w:rPr>
          <w:rFonts w:ascii="黑体" w:eastAsia="黑体"/>
          <w:b/>
          <w:sz w:val="28"/>
          <w:szCs w:val="28"/>
        </w:rPr>
      </w:pPr>
    </w:p>
    <w:p>
      <w:pPr>
        <w:spacing w:line="600" w:lineRule="exact"/>
        <w:ind w:right="-506" w:rightChars="-241" w:firstLine="3092" w:firstLineChars="1100"/>
        <w:rPr>
          <w:rFonts w:ascii="黑体" w:eastAsia="黑体"/>
          <w:b/>
          <w:sz w:val="28"/>
          <w:szCs w:val="28"/>
        </w:rPr>
      </w:pPr>
    </w:p>
    <w:p>
      <w:pPr>
        <w:spacing w:line="600" w:lineRule="exact"/>
        <w:ind w:left="-540" w:leftChars="-257" w:right="-506" w:rightChars="-241" w:firstLine="689" w:firstLineChars="245"/>
        <w:rPr>
          <w:rFonts w:ascii="黑体" w:eastAsia="黑体"/>
          <w:b/>
          <w:sz w:val="28"/>
          <w:szCs w:val="28"/>
          <w:u w:val="single"/>
        </w:rPr>
      </w:pPr>
      <w:r>
        <w:rPr>
          <w:rFonts w:hint="eastAsia" w:ascii="黑体" w:eastAsia="黑体"/>
          <w:b/>
          <w:sz w:val="28"/>
          <w:szCs w:val="28"/>
        </w:rPr>
        <w:t>申请单位</w:t>
      </w:r>
      <w:r>
        <w:rPr>
          <w:rFonts w:hint="eastAsia" w:ascii="黑体" w:eastAsia="黑体"/>
          <w:b/>
          <w:sz w:val="28"/>
          <w:szCs w:val="28"/>
          <w:lang w:eastAsia="zh-CN"/>
        </w:rPr>
        <w:t>：</w:t>
      </w:r>
      <w:r>
        <w:rPr>
          <w:rFonts w:hint="eastAsia" w:ascii="黑体" w:eastAsia="黑体"/>
          <w:b/>
          <w:sz w:val="28"/>
          <w:szCs w:val="28"/>
          <w:u w:val="single"/>
        </w:rPr>
        <w:t xml:space="preserve">                                        （盖章）</w:t>
      </w:r>
    </w:p>
    <w:p>
      <w:pPr>
        <w:spacing w:line="600" w:lineRule="exact"/>
        <w:ind w:right="-506" w:rightChars="-241" w:firstLine="138" w:firstLineChars="49"/>
        <w:rPr>
          <w:rFonts w:ascii="黑体" w:eastAsia="黑体"/>
          <w:b/>
          <w:sz w:val="28"/>
          <w:szCs w:val="28"/>
          <w:u w:val="single"/>
        </w:rPr>
      </w:pPr>
      <w:r>
        <w:rPr>
          <w:rFonts w:hint="eastAsia" w:ascii="黑体" w:eastAsia="黑体"/>
          <w:b/>
          <w:sz w:val="28"/>
          <w:szCs w:val="28"/>
        </w:rPr>
        <w:t>单位地址：</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u w:val="single"/>
        </w:rPr>
        <w:t xml:space="preserve"> </w:t>
      </w:r>
      <w:r>
        <w:rPr>
          <w:rFonts w:hint="eastAsia" w:ascii="黑体" w:eastAsia="黑体"/>
          <w:b/>
          <w:sz w:val="28"/>
          <w:szCs w:val="28"/>
        </w:rPr>
        <w:t xml:space="preserve">  </w:t>
      </w:r>
    </w:p>
    <w:p>
      <w:pPr>
        <w:spacing w:line="600" w:lineRule="exact"/>
        <w:ind w:right="-506" w:rightChars="-241" w:firstLine="138" w:firstLineChars="49"/>
        <w:rPr>
          <w:rFonts w:hint="default" w:ascii="黑体" w:eastAsia="黑体"/>
          <w:b/>
          <w:sz w:val="28"/>
          <w:szCs w:val="28"/>
          <w:u w:val="single"/>
          <w:lang w:val="en-US" w:eastAsia="zh-CN"/>
        </w:rPr>
      </w:pPr>
      <w:r>
        <w:rPr>
          <w:rFonts w:hint="eastAsia" w:ascii="黑体" w:eastAsia="黑体"/>
          <w:b/>
          <w:sz w:val="28"/>
          <w:szCs w:val="28"/>
        </w:rPr>
        <w:t>申请资助负责人：</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u w:val="none"/>
          <w:lang w:val="en-US" w:eastAsia="zh-CN"/>
        </w:rPr>
        <w:t xml:space="preserve"> </w:t>
      </w:r>
      <w:r>
        <w:rPr>
          <w:rFonts w:hint="eastAsia" w:ascii="黑体" w:eastAsia="黑体"/>
          <w:b/>
          <w:sz w:val="28"/>
          <w:szCs w:val="28"/>
        </w:rPr>
        <w:t>移动电话：</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p>
    <w:p>
      <w:pPr>
        <w:spacing w:line="600" w:lineRule="exact"/>
        <w:ind w:right="-506" w:rightChars="-241" w:firstLine="138" w:firstLineChars="49"/>
        <w:rPr>
          <w:rFonts w:ascii="黑体" w:eastAsia="黑体"/>
          <w:b/>
          <w:sz w:val="28"/>
          <w:szCs w:val="28"/>
          <w:u w:val="single"/>
        </w:rPr>
      </w:pPr>
      <w:r>
        <w:rPr>
          <w:rFonts w:hint="eastAsia" w:ascii="黑体" w:eastAsia="黑体"/>
          <w:b/>
          <w:sz w:val="28"/>
          <w:szCs w:val="28"/>
        </w:rPr>
        <w:t>单位网址：</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电子邮箱：</w:t>
      </w:r>
    </w:p>
    <w:p>
      <w:pPr>
        <w:spacing w:line="600" w:lineRule="exact"/>
        <w:ind w:right="-506" w:rightChars="-241" w:firstLine="138" w:firstLineChars="49"/>
        <w:rPr>
          <w:rFonts w:ascii="黑体" w:eastAsia="黑体"/>
          <w:b/>
          <w:sz w:val="28"/>
          <w:szCs w:val="28"/>
        </w:rPr>
      </w:pPr>
      <w:r>
        <w:rPr>
          <w:rFonts w:hint="eastAsia" w:ascii="黑体" w:eastAsia="黑体"/>
          <w:b/>
          <w:sz w:val="28"/>
          <w:szCs w:val="28"/>
        </w:rPr>
        <w:t>传    真：</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申请日期：</w:t>
      </w:r>
      <w:r>
        <w:rPr>
          <w:rFonts w:hint="eastAsia" w:ascii="黑体" w:eastAsia="黑体"/>
          <w:b/>
          <w:sz w:val="28"/>
          <w:szCs w:val="28"/>
          <w:u w:val="single"/>
        </w:rPr>
        <w:t xml:space="preserve">   </w:t>
      </w:r>
      <w:r>
        <w:rPr>
          <w:rFonts w:hint="eastAsia" w:ascii="黑体" w:eastAsia="黑体"/>
          <w:b/>
          <w:sz w:val="28"/>
          <w:szCs w:val="28"/>
        </w:rPr>
        <w:t>年</w:t>
      </w:r>
      <w:r>
        <w:rPr>
          <w:rFonts w:hint="eastAsia" w:ascii="黑体" w:eastAsia="黑体"/>
          <w:b/>
          <w:sz w:val="28"/>
          <w:szCs w:val="28"/>
          <w:u w:val="single"/>
        </w:rPr>
        <w:t xml:space="preserve">   </w:t>
      </w:r>
      <w:r>
        <w:rPr>
          <w:rFonts w:hint="eastAsia" w:ascii="黑体" w:eastAsia="黑体"/>
          <w:b/>
          <w:sz w:val="28"/>
          <w:szCs w:val="28"/>
        </w:rPr>
        <w:t>月</w:t>
      </w:r>
      <w:r>
        <w:rPr>
          <w:rFonts w:hint="eastAsia" w:ascii="黑体" w:eastAsia="黑体"/>
          <w:b/>
          <w:sz w:val="28"/>
          <w:szCs w:val="28"/>
          <w:u w:val="single"/>
        </w:rPr>
        <w:t xml:space="preserve">  </w:t>
      </w:r>
      <w:r>
        <w:rPr>
          <w:rFonts w:hint="eastAsia" w:ascii="黑体" w:eastAsia="黑体"/>
          <w:b/>
          <w:sz w:val="28"/>
          <w:szCs w:val="28"/>
        </w:rPr>
        <w:t>日</w:t>
      </w: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jc w:val="center"/>
        <w:rPr>
          <w:rFonts w:ascii="黑体" w:eastAsia="黑体"/>
          <w:b/>
          <w:sz w:val="32"/>
          <w:szCs w:val="32"/>
        </w:rPr>
      </w:pPr>
      <w:r>
        <w:rPr>
          <w:rFonts w:hint="eastAsia" w:ascii="黑体" w:eastAsia="黑体"/>
          <w:b/>
          <w:sz w:val="32"/>
          <w:szCs w:val="32"/>
        </w:rPr>
        <w:t>深圳市坪山区</w:t>
      </w:r>
      <w:r>
        <w:rPr>
          <w:rFonts w:hint="eastAsia" w:ascii="黑体" w:eastAsia="黑体"/>
          <w:b/>
          <w:sz w:val="32"/>
          <w:szCs w:val="32"/>
          <w:lang w:eastAsia="zh-CN"/>
        </w:rPr>
        <w:t>科技创新局</w:t>
      </w:r>
      <w:r>
        <w:rPr>
          <w:rFonts w:hint="eastAsia" w:ascii="黑体" w:eastAsia="黑体"/>
          <w:b/>
          <w:sz w:val="32"/>
          <w:szCs w:val="32"/>
        </w:rPr>
        <w:t>制</w:t>
      </w:r>
    </w:p>
    <w:p>
      <w:pPr>
        <w:jc w:val="center"/>
        <w:rPr>
          <w:rFonts w:ascii="黑体" w:eastAsia="黑体"/>
          <w:b/>
          <w:sz w:val="32"/>
          <w:szCs w:val="32"/>
        </w:rPr>
        <w:sectPr>
          <w:pgSz w:w="11906" w:h="16838"/>
          <w:pgMar w:top="1440" w:right="1588" w:bottom="1440" w:left="1588" w:header="851" w:footer="992" w:gutter="0"/>
          <w:cols w:space="720" w:num="1"/>
          <w:docGrid w:type="lines" w:linePitch="312" w:charSpace="0"/>
        </w:sectPr>
      </w:pPr>
    </w:p>
    <w:p>
      <w:pPr>
        <w:jc w:val="center"/>
        <w:rPr>
          <w:rFonts w:ascii="黑体" w:eastAsia="黑体"/>
          <w:b/>
          <w:sz w:val="32"/>
          <w:szCs w:val="32"/>
        </w:rPr>
      </w:pPr>
      <w:r>
        <w:rPr>
          <w:rFonts w:hint="eastAsia" w:ascii="黑体" w:eastAsia="黑体"/>
          <w:b/>
          <w:sz w:val="32"/>
          <w:szCs w:val="32"/>
        </w:rPr>
        <w:t>填表声明与保证</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本单位在填写本申请表之前，已经完全了解《深圳市坪山区科技创新专项资金管理办法》、《深圳市坪山区&lt;加快科技创新发展的若干措施&gt;的实施办法》、《申报指南》和《填表说明》的相关规定,并保证遵守其中的全部内容，并自愿做出以下声明和保证：</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一、本申请资料仅为向坪山区</w:t>
      </w:r>
      <w:r>
        <w:rPr>
          <w:rFonts w:hint="eastAsia" w:ascii="仿宋_GB2312" w:eastAsia="仿宋_GB2312"/>
          <w:sz w:val="32"/>
          <w:szCs w:val="32"/>
          <w:lang w:eastAsia="zh-CN"/>
        </w:rPr>
        <w:t>科技创新局</w:t>
      </w:r>
      <w:r>
        <w:rPr>
          <w:rFonts w:hint="eastAsia" w:ascii="仿宋_GB2312" w:eastAsia="仿宋_GB2312"/>
          <w:sz w:val="32"/>
          <w:szCs w:val="32"/>
        </w:rPr>
        <w:t>申请坪山区科技创新专项资金目的而提交，本单位清楚所有提交的材料均需提供专家评审（或部门审核）且不予要求退还，本单位已对所有申请资料自行备份留底。</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二、本单位提交的申请资料真实、准确和完整。本单位同意，坪山区</w:t>
      </w:r>
      <w:r>
        <w:rPr>
          <w:rFonts w:hint="eastAsia" w:ascii="仿宋_GB2312" w:eastAsia="仿宋_GB2312"/>
          <w:sz w:val="32"/>
          <w:szCs w:val="32"/>
          <w:lang w:eastAsia="zh-CN"/>
        </w:rPr>
        <w:t>科技创新局</w:t>
      </w:r>
      <w:r>
        <w:rPr>
          <w:rFonts w:hint="eastAsia" w:ascii="仿宋_GB2312" w:eastAsia="仿宋_GB2312"/>
          <w:sz w:val="32"/>
          <w:szCs w:val="32"/>
        </w:rPr>
        <w:t>有权采取任何合法方式核实申请资料中信息的真实性、准确性和完整性，一旦发现有虚假信息提供或者对表格的填写不完全，申请表将自动作废，本次申请无效，同时将依据相关规定进行处罚。如因虚假填写或不完整填写行为而导致坪山区</w:t>
      </w:r>
      <w:r>
        <w:rPr>
          <w:rFonts w:hint="eastAsia" w:ascii="仿宋_GB2312" w:eastAsia="仿宋_GB2312"/>
          <w:sz w:val="32"/>
          <w:szCs w:val="32"/>
          <w:lang w:eastAsia="zh-CN"/>
        </w:rPr>
        <w:t>科技创新局</w:t>
      </w:r>
      <w:r>
        <w:rPr>
          <w:rFonts w:hint="eastAsia" w:ascii="仿宋_GB2312" w:eastAsia="仿宋_GB2312"/>
          <w:sz w:val="32"/>
          <w:szCs w:val="32"/>
        </w:rPr>
        <w:t>或本单位产生任何纠纷或损失的，本单位将依法承担相应责任。</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三、本单位清楚并同意，本次申请提供的所有信息将向参与审核的政府部门工作人员及参与评审的专家公开。坪山区</w:t>
      </w:r>
      <w:r>
        <w:rPr>
          <w:rFonts w:hint="eastAsia" w:ascii="仿宋_GB2312" w:eastAsia="仿宋_GB2312"/>
          <w:sz w:val="32"/>
          <w:szCs w:val="32"/>
          <w:lang w:eastAsia="zh-CN"/>
        </w:rPr>
        <w:t>科技创新局</w:t>
      </w:r>
      <w:r>
        <w:rPr>
          <w:rFonts w:hint="eastAsia" w:ascii="仿宋_GB2312" w:eastAsia="仿宋_GB2312"/>
          <w:sz w:val="32"/>
          <w:szCs w:val="32"/>
        </w:rPr>
        <w:t>可以因评审该项目而使用申请表中提供的全部信息，无需另行征得本单位的同意。坪山区</w:t>
      </w:r>
      <w:r>
        <w:rPr>
          <w:rFonts w:hint="eastAsia" w:ascii="仿宋_GB2312" w:eastAsia="仿宋_GB2312"/>
          <w:sz w:val="32"/>
          <w:szCs w:val="32"/>
          <w:lang w:eastAsia="zh-CN"/>
        </w:rPr>
        <w:t>科技创新局</w:t>
      </w:r>
      <w:r>
        <w:rPr>
          <w:rFonts w:hint="eastAsia" w:ascii="仿宋_GB2312" w:eastAsia="仿宋_GB2312"/>
          <w:sz w:val="32"/>
          <w:szCs w:val="32"/>
        </w:rPr>
        <w:t>在履行了必要的注意义务后，仍有部分或全部信息在评审过程中泄露的，坪山区</w:t>
      </w:r>
      <w:r>
        <w:rPr>
          <w:rFonts w:hint="eastAsia" w:ascii="仿宋_GB2312" w:eastAsia="仿宋_GB2312"/>
          <w:sz w:val="32"/>
          <w:szCs w:val="32"/>
          <w:lang w:eastAsia="zh-CN"/>
        </w:rPr>
        <w:t>科技创新局</w:t>
      </w:r>
      <w:r>
        <w:rPr>
          <w:rFonts w:hint="eastAsia" w:ascii="仿宋_GB2312" w:eastAsia="仿宋_GB2312"/>
          <w:sz w:val="32"/>
          <w:szCs w:val="32"/>
        </w:rPr>
        <w:t>对由此导致的后果不承担任何形式的责任。</w:t>
      </w:r>
    </w:p>
    <w:p>
      <w:pPr>
        <w:spacing w:line="520" w:lineRule="exact"/>
        <w:ind w:firstLine="3984" w:firstLineChars="1245"/>
        <w:rPr>
          <w:rFonts w:ascii="仿宋_GB2312" w:eastAsia="仿宋_GB2312"/>
          <w:sz w:val="32"/>
          <w:szCs w:val="32"/>
        </w:rPr>
      </w:pPr>
      <w:r>
        <w:rPr>
          <w:rFonts w:hint="eastAsia" w:ascii="仿宋_GB2312" w:eastAsia="仿宋_GB2312"/>
          <w:sz w:val="32"/>
          <w:szCs w:val="32"/>
        </w:rPr>
        <w:t>法定代表人（签字）：</w:t>
      </w:r>
    </w:p>
    <w:p>
      <w:pPr>
        <w:spacing w:line="520" w:lineRule="exact"/>
        <w:ind w:firstLine="3984" w:firstLineChars="1245"/>
        <w:rPr>
          <w:rFonts w:ascii="仿宋_GB2312" w:eastAsia="仿宋_GB2312"/>
          <w:sz w:val="32"/>
          <w:szCs w:val="32"/>
        </w:rPr>
      </w:pPr>
      <w:r>
        <w:rPr>
          <w:rFonts w:hint="eastAsia" w:ascii="仿宋_GB2312" w:eastAsia="仿宋_GB2312"/>
          <w:sz w:val="32"/>
          <w:szCs w:val="32"/>
        </w:rPr>
        <w:t>单位（盖章）：</w:t>
      </w:r>
    </w:p>
    <w:p>
      <w:pPr>
        <w:rPr>
          <w:rFonts w:ascii="宋体" w:hAnsi="宋体"/>
          <w:szCs w:val="21"/>
        </w:rPr>
      </w:pPr>
    </w:p>
    <w:tbl>
      <w:tblPr>
        <w:tblStyle w:val="5"/>
        <w:tblW w:w="10620"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9"/>
        <w:gridCol w:w="363"/>
        <w:gridCol w:w="850"/>
        <w:gridCol w:w="3133"/>
        <w:gridCol w:w="5"/>
        <w:gridCol w:w="1317"/>
        <w:gridCol w:w="265"/>
        <w:gridCol w:w="5"/>
        <w:gridCol w:w="1612"/>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单位名称</w:t>
            </w:r>
          </w:p>
        </w:tc>
        <w:tc>
          <w:tcPr>
            <w:tcW w:w="8648" w:type="dxa"/>
            <w:gridSpan w:val="8"/>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单位注册地</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单位注册时间</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注册资本</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组织机构代码</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单位法人姓名</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联系方式</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营业范围（按营业执照填写）</w:t>
            </w:r>
          </w:p>
        </w:tc>
        <w:tc>
          <w:tcPr>
            <w:tcW w:w="8648" w:type="dxa"/>
            <w:gridSpan w:val="8"/>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单位经营地址</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员工人数</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0"/>
            <w:vAlign w:val="center"/>
          </w:tcPr>
          <w:p>
            <w:pPr>
              <w:jc w:val="center"/>
            </w:pPr>
            <w:r>
              <w:rPr>
                <w:rFonts w:hint="eastAsia"/>
                <w:b/>
                <w:bCs/>
              </w:rPr>
              <w:t>科技创新</w:t>
            </w:r>
            <w:r>
              <w:rPr>
                <w:rFonts w:hint="eastAsia"/>
                <w:b/>
                <w:bCs/>
                <w:lang w:eastAsia="zh-CN"/>
              </w:rPr>
              <w:t>交流</w:t>
            </w:r>
            <w:r>
              <w:rPr>
                <w:rFonts w:hint="eastAsia"/>
                <w:b/>
                <w:bCs/>
              </w:rPr>
              <w:t>活动请况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9" w:type="dxa"/>
            <w:vAlign w:val="center"/>
          </w:tcPr>
          <w:p>
            <w:pPr>
              <w:jc w:val="center"/>
              <w:rPr>
                <w:rFonts w:ascii="宋体" w:hAnsi="宋体"/>
                <w:szCs w:val="21"/>
              </w:rPr>
            </w:pPr>
            <w:r>
              <w:rPr>
                <w:rFonts w:hint="eastAsia" w:ascii="宋体" w:hAnsi="宋体"/>
                <w:szCs w:val="21"/>
              </w:rPr>
              <w:t>活动类型</w:t>
            </w:r>
          </w:p>
        </w:tc>
        <w:tc>
          <w:tcPr>
            <w:tcW w:w="9011" w:type="dxa"/>
            <w:gridSpan w:val="9"/>
            <w:vAlign w:val="center"/>
          </w:tcPr>
          <w:p>
            <w:pPr>
              <w:rPr>
                <w:rFonts w:ascii="宋体" w:hAnsi="宋体"/>
                <w:szCs w:val="21"/>
              </w:rPr>
            </w:pPr>
            <w:r>
              <w:rPr>
                <w:rFonts w:hint="eastAsia" w:ascii="宋体" w:hAnsi="宋体"/>
                <w:szCs w:val="21"/>
              </w:rPr>
              <w:t>□学术论坛 □行业发展论坛 □院士论坛 □行业沙龙 □创新创业大赛 □行业交流会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609" w:type="dxa"/>
            <w:vAlign w:val="center"/>
          </w:tcPr>
          <w:p>
            <w:pPr>
              <w:ind w:firstLine="210" w:firstLineChars="100"/>
              <w:rPr>
                <w:rFonts w:ascii="宋体" w:hAnsi="宋体"/>
                <w:szCs w:val="21"/>
              </w:rPr>
            </w:pPr>
            <w:r>
              <w:rPr>
                <w:rFonts w:hint="eastAsia" w:ascii="宋体" w:hAnsi="宋体"/>
                <w:szCs w:val="21"/>
              </w:rPr>
              <w:t>活动级别</w:t>
            </w:r>
          </w:p>
        </w:tc>
        <w:tc>
          <w:tcPr>
            <w:tcW w:w="9011" w:type="dxa"/>
            <w:gridSpan w:val="9"/>
            <w:vAlign w:val="center"/>
          </w:tcPr>
          <w:p>
            <w:r>
              <w:rPr>
                <w:rFonts w:hint="eastAsia" w:ascii="宋体" w:hAnsi="宋体"/>
                <w:szCs w:val="21"/>
              </w:rPr>
              <w:t>□</w:t>
            </w:r>
            <w:r>
              <w:rPr>
                <w:rFonts w:hint="eastAsia"/>
              </w:rPr>
              <w:t xml:space="preserve">国际级    </w:t>
            </w:r>
            <w:r>
              <w:rPr>
                <w:rFonts w:hint="eastAsia" w:ascii="宋体" w:hAnsi="宋体"/>
                <w:szCs w:val="21"/>
              </w:rPr>
              <w:t>□</w:t>
            </w:r>
            <w:r>
              <w:rPr>
                <w:rFonts w:hint="eastAsia"/>
              </w:rPr>
              <w:t xml:space="preserve">国家级    </w:t>
            </w:r>
            <w:r>
              <w:rPr>
                <w:rFonts w:hint="eastAsia" w:ascii="宋体" w:hAnsi="宋体"/>
                <w:szCs w:val="21"/>
              </w:rPr>
              <w:t>□</w:t>
            </w:r>
            <w:r>
              <w:rPr>
                <w:rFonts w:hint="eastAsia"/>
              </w:rPr>
              <w:t xml:space="preserve">省级    </w:t>
            </w:r>
            <w:r>
              <w:rPr>
                <w:rFonts w:hint="eastAsia" w:ascii="宋体" w:hAnsi="宋体"/>
                <w:szCs w:val="21"/>
              </w:rPr>
              <w:t>□市级     □区级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1609" w:type="dxa"/>
            <w:vAlign w:val="center"/>
          </w:tcPr>
          <w:p>
            <w:pPr>
              <w:jc w:val="center"/>
            </w:pPr>
            <w:r>
              <w:rPr>
                <w:rFonts w:hint="eastAsia"/>
              </w:rPr>
              <w:t>活动举办地</w:t>
            </w:r>
          </w:p>
        </w:tc>
        <w:tc>
          <w:tcPr>
            <w:tcW w:w="4346" w:type="dxa"/>
            <w:gridSpan w:val="3"/>
            <w:vAlign w:val="center"/>
          </w:tcPr>
          <w:p>
            <w:pPr>
              <w:jc w:val="center"/>
              <w:rPr>
                <w:rFonts w:ascii="宋体" w:hAnsi="宋体"/>
                <w:szCs w:val="21"/>
              </w:rPr>
            </w:pPr>
          </w:p>
        </w:tc>
        <w:tc>
          <w:tcPr>
            <w:tcW w:w="1592" w:type="dxa"/>
            <w:gridSpan w:val="4"/>
            <w:vAlign w:val="center"/>
          </w:tcPr>
          <w:p>
            <w:pPr>
              <w:jc w:val="center"/>
              <w:rPr>
                <w:rFonts w:ascii="宋体" w:hAnsi="宋体"/>
                <w:szCs w:val="21"/>
              </w:rPr>
            </w:pPr>
            <w:r>
              <w:rPr>
                <w:rFonts w:hint="eastAsia" w:ascii="宋体" w:hAnsi="宋体"/>
                <w:szCs w:val="21"/>
              </w:rPr>
              <w:t>举办单位</w:t>
            </w:r>
          </w:p>
        </w:tc>
        <w:tc>
          <w:tcPr>
            <w:tcW w:w="3073"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2822" w:type="dxa"/>
            <w:gridSpan w:val="3"/>
            <w:vAlign w:val="center"/>
          </w:tcPr>
          <w:p>
            <w:pPr>
              <w:jc w:val="left"/>
            </w:pPr>
            <w:r>
              <w:rPr>
                <w:rFonts w:hint="eastAsia"/>
              </w:rPr>
              <w:t>参与企业和机构总数量（家）</w:t>
            </w:r>
          </w:p>
        </w:tc>
        <w:tc>
          <w:tcPr>
            <w:tcW w:w="3133" w:type="dxa"/>
            <w:vAlign w:val="center"/>
          </w:tcPr>
          <w:p>
            <w:pPr>
              <w:jc w:val="center"/>
              <w:rPr>
                <w:rFonts w:ascii="宋体" w:hAnsi="宋体"/>
                <w:szCs w:val="21"/>
              </w:rPr>
            </w:pPr>
          </w:p>
        </w:tc>
        <w:tc>
          <w:tcPr>
            <w:tcW w:w="1592" w:type="dxa"/>
            <w:gridSpan w:val="4"/>
            <w:vAlign w:val="center"/>
          </w:tcPr>
          <w:p>
            <w:pPr>
              <w:jc w:val="center"/>
              <w:rPr>
                <w:rFonts w:ascii="宋体" w:hAnsi="宋体"/>
                <w:szCs w:val="21"/>
              </w:rPr>
            </w:pPr>
            <w:r>
              <w:rPr>
                <w:rFonts w:hint="eastAsia" w:ascii="宋体" w:hAnsi="宋体"/>
                <w:szCs w:val="21"/>
              </w:rPr>
              <w:t>活动与会人数</w:t>
            </w:r>
          </w:p>
        </w:tc>
        <w:tc>
          <w:tcPr>
            <w:tcW w:w="3073"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822" w:type="dxa"/>
            <w:gridSpan w:val="3"/>
            <w:vAlign w:val="center"/>
          </w:tcPr>
          <w:p>
            <w:pPr>
              <w:jc w:val="center"/>
              <w:rPr>
                <w:rFonts w:ascii="宋体" w:hAnsi="宋体"/>
                <w:szCs w:val="21"/>
              </w:rPr>
            </w:pPr>
            <w:r>
              <w:rPr>
                <w:rFonts w:hint="eastAsia" w:ascii="宋体" w:hAnsi="宋体"/>
                <w:szCs w:val="21"/>
              </w:rPr>
              <w:t>活动预算（万元）</w:t>
            </w:r>
          </w:p>
        </w:tc>
        <w:tc>
          <w:tcPr>
            <w:tcW w:w="3138" w:type="dxa"/>
            <w:gridSpan w:val="2"/>
            <w:vAlign w:val="center"/>
          </w:tcPr>
          <w:p/>
        </w:tc>
        <w:tc>
          <w:tcPr>
            <w:tcW w:w="1582" w:type="dxa"/>
            <w:gridSpan w:val="2"/>
            <w:vAlign w:val="center"/>
          </w:tcPr>
          <w:p>
            <w:pPr>
              <w:rPr>
                <w:rFonts w:hint="eastAsia" w:eastAsia="宋体"/>
                <w:lang w:eastAsia="zh-CN"/>
              </w:rPr>
            </w:pPr>
            <w:r>
              <w:rPr>
                <w:rFonts w:hint="eastAsia"/>
                <w:lang w:eastAsia="zh-CN"/>
              </w:rPr>
              <w:t>举办单位资助</w:t>
            </w:r>
          </w:p>
        </w:tc>
        <w:tc>
          <w:tcPr>
            <w:tcW w:w="3078" w:type="dxa"/>
            <w:gridSpan w:val="3"/>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0"/>
            <w:vAlign w:val="center"/>
          </w:tcPr>
          <w:p>
            <w:pPr>
              <w:jc w:val="center"/>
              <w:rPr>
                <w:rFonts w:hint="eastAsia" w:eastAsia="宋体"/>
                <w:lang w:eastAsia="zh-CN"/>
              </w:rPr>
            </w:pPr>
            <w:r>
              <w:rPr>
                <w:rFonts w:hint="eastAsia"/>
                <w:b/>
                <w:bCs/>
              </w:rPr>
              <w:t>活动预算投入金额明细</w:t>
            </w:r>
            <w:r>
              <w:rPr>
                <w:rFonts w:hint="eastAsia"/>
                <w:b/>
                <w:bCs/>
                <w:lang w:eastAsia="zh-CN"/>
              </w:rPr>
              <w:t>及活动情况介绍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0"/>
            <w:vAlign w:val="center"/>
          </w:tcPr>
          <w:p/>
          <w:p/>
          <w:p/>
          <w:p/>
          <w:p/>
          <w:p/>
          <w:p/>
          <w:p/>
          <w:p/>
          <w:p/>
          <w:p/>
          <w:p/>
          <w:p/>
          <w:p/>
          <w:p/>
          <w:p/>
          <w:p/>
          <w:p/>
          <w:p/>
          <w:p/>
          <w:p/>
          <w:p/>
        </w:tc>
      </w:tr>
    </w:tbl>
    <w:p/>
    <w:p>
      <w:pPr>
        <w:sectPr>
          <w:footerReference r:id="rId3" w:type="default"/>
          <w:pgSz w:w="11906" w:h="16838"/>
          <w:pgMar w:top="1440" w:right="1800" w:bottom="1440" w:left="1800" w:header="851" w:footer="992" w:gutter="0"/>
          <w:pgNumType w:start="1"/>
          <w:cols w:space="425" w:num="1"/>
          <w:docGrid w:type="lines" w:linePitch="312" w:charSpace="0"/>
        </w:sectPr>
      </w:pPr>
    </w:p>
    <w:p/>
    <w:p>
      <w:pPr>
        <w:rPr>
          <w:b/>
        </w:rPr>
        <w:sectPr>
          <w:footerReference r:id="rId4" w:type="default"/>
          <w:pgSz w:w="11906" w:h="16838"/>
          <w:pgMar w:top="1440" w:right="1800" w:bottom="1440" w:left="1800" w:header="851" w:footer="992" w:gutter="0"/>
          <w:pgNumType w:start="1"/>
          <w:cols w:space="425" w:num="1"/>
          <w:docGrid w:type="lines" w:linePitch="312" w:charSpace="0"/>
        </w:sectPr>
      </w:pPr>
    </w:p>
    <w:p>
      <w:pPr>
        <w:rPr>
          <w:b/>
        </w:rPr>
      </w:pPr>
      <w:r>
        <w:rPr>
          <w:rFonts w:hint="eastAsia"/>
          <w:b/>
        </w:rPr>
        <w:t>申请深圳市坪山区科技创新</w:t>
      </w:r>
      <w:r>
        <w:rPr>
          <w:rFonts w:hint="eastAsia"/>
          <w:b/>
          <w:lang w:eastAsia="zh-CN"/>
        </w:rPr>
        <w:t>交流</w:t>
      </w:r>
      <w:r>
        <w:rPr>
          <w:rFonts w:hint="eastAsia"/>
          <w:b/>
        </w:rPr>
        <w:t>活动备案所需材料清单</w:t>
      </w:r>
    </w:p>
    <w:tbl>
      <w:tblPr>
        <w:tblStyle w:val="5"/>
        <w:tblW w:w="8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7031"/>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序号</w:t>
            </w:r>
          </w:p>
        </w:tc>
        <w:tc>
          <w:tcPr>
            <w:tcW w:w="7031" w:type="dxa"/>
            <w:vAlign w:val="center"/>
          </w:tcPr>
          <w:p>
            <w:pPr>
              <w:jc w:val="center"/>
              <w:rPr>
                <w:rFonts w:ascii="宋体" w:hAnsi="宋体"/>
                <w:sz w:val="24"/>
                <w:szCs w:val="24"/>
              </w:rPr>
            </w:pPr>
            <w:r>
              <w:rPr>
                <w:rFonts w:hint="eastAsia"/>
              </w:rPr>
              <w:t>材料名称</w:t>
            </w:r>
          </w:p>
        </w:tc>
        <w:tc>
          <w:tcPr>
            <w:tcW w:w="1280" w:type="dxa"/>
            <w:vAlign w:val="center"/>
          </w:tcPr>
          <w:p>
            <w:pPr>
              <w:jc w:val="center"/>
            </w:pPr>
            <w:r>
              <w:rPr>
                <w:rFonts w:hint="eastAsia"/>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1</w:t>
            </w:r>
          </w:p>
        </w:tc>
        <w:tc>
          <w:tcPr>
            <w:tcW w:w="7031" w:type="dxa"/>
            <w:vAlign w:val="center"/>
          </w:tcPr>
          <w:p>
            <w:pPr>
              <w:rPr>
                <w:rFonts w:ascii="宋体" w:hAnsi="宋体"/>
                <w:szCs w:val="21"/>
              </w:rPr>
            </w:pPr>
            <w:r>
              <w:rPr>
                <w:rFonts w:hint="eastAsia"/>
              </w:rPr>
              <w:t>《深圳市坪山区科技创新活动备案申请表》；</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2</w:t>
            </w:r>
          </w:p>
        </w:tc>
        <w:tc>
          <w:tcPr>
            <w:tcW w:w="7031" w:type="dxa"/>
            <w:vAlign w:val="center"/>
          </w:tcPr>
          <w:p>
            <w:pPr>
              <w:rPr>
                <w:rFonts w:ascii="宋体" w:hAnsi="宋体"/>
                <w:szCs w:val="21"/>
              </w:rPr>
            </w:pPr>
            <w:r>
              <w:rPr>
                <w:rFonts w:hint="eastAsia"/>
              </w:rPr>
              <w:t>三证合一新版营业执照、法定代表人身份证的复印件和签字样本；</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3</w:t>
            </w:r>
          </w:p>
        </w:tc>
        <w:tc>
          <w:tcPr>
            <w:tcW w:w="7031" w:type="dxa"/>
            <w:vAlign w:val="center"/>
          </w:tcPr>
          <w:p>
            <w:r>
              <w:rPr>
                <w:rFonts w:hint="eastAsia"/>
              </w:rPr>
              <w:t>2018年财务审计报告原件；</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4</w:t>
            </w:r>
          </w:p>
        </w:tc>
        <w:tc>
          <w:tcPr>
            <w:tcW w:w="7031" w:type="dxa"/>
            <w:vAlign w:val="center"/>
          </w:tcPr>
          <w:p>
            <w:pPr>
              <w:rPr>
                <w:rFonts w:ascii="宋体" w:hAnsi="宋体"/>
                <w:szCs w:val="21"/>
              </w:rPr>
            </w:pPr>
            <w:r>
              <w:rPr>
                <w:rFonts w:hint="eastAsia"/>
                <w:lang w:val="en-US" w:eastAsia="zh-CN"/>
              </w:rPr>
              <w:t>活动情况介绍（包括举办活动类型；活动级别（国际级、国家级、省级、市级、区级）；活动举办地点；活动举办单位类型、资质；参加活动的企业或机构；活动与会人数）；</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5</w:t>
            </w:r>
          </w:p>
        </w:tc>
        <w:tc>
          <w:tcPr>
            <w:tcW w:w="7031" w:type="dxa"/>
            <w:vAlign w:val="center"/>
          </w:tcPr>
          <w:p>
            <w:pPr>
              <w:rPr>
                <w:rFonts w:hint="eastAsia"/>
                <w:lang w:val="en-US" w:eastAsia="zh-CN"/>
              </w:rPr>
            </w:pPr>
            <w:r>
              <w:rPr>
                <w:rFonts w:hint="eastAsia"/>
                <w:lang w:val="en-US" w:eastAsia="zh-CN"/>
              </w:rPr>
              <w:t>活动主办及参与单位无任何反党、反政府的倾向（需提交签署的承诺书）；</w:t>
            </w:r>
          </w:p>
        </w:tc>
        <w:tc>
          <w:tcPr>
            <w:tcW w:w="1280" w:type="dxa"/>
            <w:vAlign w:val="center"/>
          </w:tcPr>
          <w:p>
            <w:pPr>
              <w:jc w:val="center"/>
              <w:rPr>
                <w:rFonts w:hint="eastAsia"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6</w:t>
            </w:r>
          </w:p>
        </w:tc>
        <w:tc>
          <w:tcPr>
            <w:tcW w:w="7031" w:type="dxa"/>
            <w:vAlign w:val="center"/>
          </w:tcPr>
          <w:p>
            <w:pPr>
              <w:rPr>
                <w:rFonts w:hint="eastAsia"/>
                <w:lang w:val="en-US" w:eastAsia="zh-CN"/>
              </w:rPr>
            </w:pPr>
            <w:r>
              <w:rPr>
                <w:rFonts w:hint="eastAsia"/>
                <w:lang w:val="en-US" w:eastAsia="zh-CN"/>
              </w:rPr>
              <w:t>举办活动方案（包括投入费用明细，有播放坪山宣传片或做坪山政策宣讲等坪山推介环节，参与单位须有坪山企业或有坪山企业上台分享，背景板、宣传册或海报等各类型活动物料须有坪山Logo、须说明区科技主管部门作为科技交流活动的指导单位）；</w:t>
            </w:r>
          </w:p>
        </w:tc>
        <w:tc>
          <w:tcPr>
            <w:tcW w:w="1280" w:type="dxa"/>
            <w:vAlign w:val="center"/>
          </w:tcPr>
          <w:p>
            <w:pPr>
              <w:jc w:val="center"/>
              <w:rPr>
                <w:rFonts w:hint="eastAsia"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eastAsia="宋体"/>
                <w:szCs w:val="21"/>
                <w:lang w:eastAsia="zh-CN"/>
              </w:rPr>
            </w:pPr>
            <w:r>
              <w:rPr>
                <w:rFonts w:hint="eastAsia" w:ascii="宋体" w:hAnsi="宋体"/>
                <w:szCs w:val="21"/>
                <w:lang w:val="en-US" w:eastAsia="zh-CN"/>
              </w:rPr>
              <w:t>7</w:t>
            </w:r>
          </w:p>
        </w:tc>
        <w:tc>
          <w:tcPr>
            <w:tcW w:w="7031" w:type="dxa"/>
            <w:vAlign w:val="center"/>
          </w:tcPr>
          <w:p>
            <w:pPr>
              <w:rPr>
                <w:rFonts w:ascii="宋体" w:hAnsi="宋体"/>
                <w:szCs w:val="21"/>
              </w:rPr>
            </w:pPr>
            <w:r>
              <w:rPr>
                <w:rFonts w:hint="eastAsia"/>
                <w:lang w:eastAsia="zh-CN"/>
              </w:rPr>
              <w:t>科技创新局</w:t>
            </w:r>
            <w:r>
              <w:rPr>
                <w:rFonts w:hint="eastAsia"/>
              </w:rPr>
              <w:t>要求提供的其他资料。</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8960" w:type="dxa"/>
            <w:gridSpan w:val="3"/>
            <w:vAlign w:val="center"/>
          </w:tcPr>
          <w:p>
            <w:pPr>
              <w:rPr>
                <w:rFonts w:ascii="宋体" w:hAnsi="宋体"/>
                <w:szCs w:val="21"/>
              </w:rPr>
            </w:pPr>
            <w:r>
              <w:rPr>
                <w:rFonts w:hint="eastAsia" w:ascii="宋体" w:hAnsi="宋体"/>
                <w:szCs w:val="21"/>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trPr>
        <w:tc>
          <w:tcPr>
            <w:tcW w:w="8960" w:type="dxa"/>
            <w:gridSpan w:val="3"/>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rPr>
                <w:rFonts w:ascii="宋体" w:hAnsi="宋体"/>
                <w:szCs w:val="21"/>
              </w:rPr>
            </w:pPr>
          </w:p>
          <w:p>
            <w:pP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both"/>
              <w:rPr>
                <w:rFonts w:ascii="宋体" w:hAnsi="宋体"/>
                <w:szCs w:val="21"/>
              </w:rPr>
            </w:pPr>
          </w:p>
          <w:p>
            <w:pPr>
              <w:jc w:val="both"/>
              <w:rPr>
                <w:rFonts w:ascii="宋体" w:hAnsi="宋体"/>
                <w:szCs w:val="21"/>
              </w:rPr>
            </w:pPr>
            <w:bookmarkStart w:id="0" w:name="_GoBack"/>
            <w:bookmarkEnd w:id="0"/>
          </w:p>
          <w:p>
            <w:pPr>
              <w:rPr>
                <w:rFonts w:ascii="宋体" w:hAnsi="宋体"/>
                <w:szCs w:val="21"/>
              </w:rPr>
            </w:pPr>
          </w:p>
        </w:tc>
      </w:tr>
    </w:tbl>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页共 3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 3 页共 3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4D933EB"/>
    <w:rsid w:val="0002165E"/>
    <w:rsid w:val="000D51AC"/>
    <w:rsid w:val="000F626B"/>
    <w:rsid w:val="001279ED"/>
    <w:rsid w:val="001B272A"/>
    <w:rsid w:val="001D5BE6"/>
    <w:rsid w:val="00267E73"/>
    <w:rsid w:val="002A66DD"/>
    <w:rsid w:val="003220FA"/>
    <w:rsid w:val="0033389E"/>
    <w:rsid w:val="0039192C"/>
    <w:rsid w:val="004A41EF"/>
    <w:rsid w:val="004D5040"/>
    <w:rsid w:val="004E1D94"/>
    <w:rsid w:val="00515CD1"/>
    <w:rsid w:val="0052410E"/>
    <w:rsid w:val="0054174A"/>
    <w:rsid w:val="00546576"/>
    <w:rsid w:val="00657DD7"/>
    <w:rsid w:val="006B6A66"/>
    <w:rsid w:val="007750E7"/>
    <w:rsid w:val="00871ED1"/>
    <w:rsid w:val="00893B7F"/>
    <w:rsid w:val="008A356B"/>
    <w:rsid w:val="008D79FD"/>
    <w:rsid w:val="00926585"/>
    <w:rsid w:val="009A65B0"/>
    <w:rsid w:val="00AB535E"/>
    <w:rsid w:val="00AD19D0"/>
    <w:rsid w:val="00AF6CE1"/>
    <w:rsid w:val="00B47A70"/>
    <w:rsid w:val="00B9463C"/>
    <w:rsid w:val="00C75EF8"/>
    <w:rsid w:val="00CB6074"/>
    <w:rsid w:val="00E1287E"/>
    <w:rsid w:val="00E51732"/>
    <w:rsid w:val="00E67E68"/>
    <w:rsid w:val="00F65ABA"/>
    <w:rsid w:val="00F82FF1"/>
    <w:rsid w:val="00FA7FC8"/>
    <w:rsid w:val="00FB02AF"/>
    <w:rsid w:val="015A7D53"/>
    <w:rsid w:val="04873B66"/>
    <w:rsid w:val="0D60075A"/>
    <w:rsid w:val="12B47C96"/>
    <w:rsid w:val="136D18EE"/>
    <w:rsid w:val="16CE5655"/>
    <w:rsid w:val="19935C9E"/>
    <w:rsid w:val="1CDE33C2"/>
    <w:rsid w:val="1F805FEC"/>
    <w:rsid w:val="22EF6022"/>
    <w:rsid w:val="2B0D06BF"/>
    <w:rsid w:val="33CB53B8"/>
    <w:rsid w:val="38C27358"/>
    <w:rsid w:val="45CB18B3"/>
    <w:rsid w:val="48593CC4"/>
    <w:rsid w:val="52CD40C9"/>
    <w:rsid w:val="5DA056D3"/>
    <w:rsid w:val="5E227C1E"/>
    <w:rsid w:val="604867A7"/>
    <w:rsid w:val="604C07FD"/>
    <w:rsid w:val="60F85467"/>
    <w:rsid w:val="6110779A"/>
    <w:rsid w:val="64325F90"/>
    <w:rsid w:val="64B654C4"/>
    <w:rsid w:val="65376B5A"/>
    <w:rsid w:val="720F3205"/>
    <w:rsid w:val="74D933EB"/>
    <w:rsid w:val="76C95494"/>
    <w:rsid w:val="7C652BE8"/>
    <w:rsid w:val="7C896F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qFormat/>
    <w:uiPriority w:val="0"/>
    <w:rPr>
      <w:color w:val="0563C1" w:themeColor="hyperlink"/>
      <w:u w:val="single"/>
    </w:rPr>
  </w:style>
  <w:style w:type="character" w:customStyle="1" w:styleId="8">
    <w:name w:val="批注框文本 Char"/>
    <w:basedOn w:val="6"/>
    <w:link w:val="2"/>
    <w:qFormat/>
    <w:uiPriority w:val="0"/>
    <w:rPr>
      <w:rFonts w:ascii="Calibri" w:hAnsi="Calibri" w:eastAsia="宋体" w:cs="Times New Roman"/>
      <w:kern w:val="2"/>
      <w:sz w:val="18"/>
      <w:szCs w:val="18"/>
    </w:rPr>
  </w:style>
  <w:style w:type="paragraph" w:customStyle="1" w:styleId="9">
    <w:name w:val="修订1"/>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1016</Words>
  <Characters>326</Characters>
  <Lines>2</Lines>
  <Paragraphs>2</Paragraphs>
  <TotalTime>0</TotalTime>
  <ScaleCrop>false</ScaleCrop>
  <LinksUpToDate>false</LinksUpToDate>
  <CharactersWithSpaces>1340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2017-08-10T09:51:00Z</dcterms:created>
  <dc:creator>lenovo</dc:creator>
  <cp:lastModifiedBy>恒</cp:lastModifiedBy>
  <dcterms:modified xsi:type="dcterms:W3CDTF">2019-03-21T10:04:21Z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